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F47" w:rsidRPr="00AA5F47" w:rsidRDefault="00AA5F47" w:rsidP="00AA5F47">
      <w:pPr>
        <w:shd w:val="clear" w:color="auto" w:fill="FFFFFF"/>
        <w:spacing w:line="264" w:lineRule="atLeast"/>
        <w:jc w:val="center"/>
        <w:textAlignment w:val="baseline"/>
        <w:outlineLvl w:val="0"/>
        <w:rPr>
          <w:rFonts w:ascii="inherit" w:eastAsia="Times New Roman" w:hAnsi="inherit" w:cs="Times New Roman"/>
          <w:caps/>
          <w:color w:val="222222"/>
          <w:spacing w:val="15"/>
          <w:kern w:val="36"/>
          <w:sz w:val="51"/>
          <w:szCs w:val="51"/>
          <w:lang w:val="es-ES"/>
        </w:rPr>
      </w:pPr>
      <w:r w:rsidRPr="00AA5F47">
        <w:rPr>
          <w:rFonts w:ascii="inherit" w:eastAsia="Times New Roman" w:hAnsi="inherit" w:cs="Times New Roman"/>
          <w:caps/>
          <w:color w:val="222222"/>
          <w:spacing w:val="15"/>
          <w:kern w:val="36"/>
          <w:sz w:val="51"/>
          <w:szCs w:val="51"/>
          <w:lang w:val="es-ES"/>
        </w:rPr>
        <w:t>POLÍTICA DE PRIVACIDAD</w:t>
      </w:r>
    </w:p>
    <w:p w:rsidR="00AA5F47" w:rsidRPr="00AA5F47" w:rsidRDefault="00AA5F47" w:rsidP="00AA5F47">
      <w:pPr>
        <w:spacing w:before="204" w:after="204" w:line="396" w:lineRule="atLeast"/>
        <w:textAlignment w:val="baseline"/>
        <w:rPr>
          <w:rFonts w:ascii="inherit" w:hAnsi="inherit" w:cs="Times New Roman"/>
          <w:sz w:val="20"/>
          <w:szCs w:val="20"/>
          <w:lang w:val="es-ES"/>
        </w:rPr>
      </w:pPr>
      <w:r w:rsidRPr="00AA5F47">
        <w:rPr>
          <w:rFonts w:ascii="inherit" w:hAnsi="inherit" w:cs="Times New Roman"/>
          <w:sz w:val="20"/>
          <w:szCs w:val="20"/>
          <w:lang w:val="es-ES"/>
        </w:rPr>
        <w:t>El objetivo de esta política es informar a los interesados acerca de los distintos tratamientos realizados por esta organización mediante la página web y que afecten a sus datos personales de conformidad con lo establecido en la Ley Orgánica 3/2018, de 5 de diciembre, de Protección de Datos Personales y garantía de los derechos digitales y el Reglamento (UE) 2016/679 del Parlamento Europeo y del Consejo de 27 de abril de 2016.</w:t>
      </w:r>
    </w:p>
    <w:p w:rsidR="00AA5F47" w:rsidRPr="00AA5F47" w:rsidRDefault="00AA5F47" w:rsidP="00AA5F47">
      <w:pPr>
        <w:spacing w:line="396" w:lineRule="atLeast"/>
        <w:textAlignment w:val="baseline"/>
        <w:rPr>
          <w:rFonts w:ascii="inherit" w:hAnsi="inherit" w:cs="Times New Roman"/>
          <w:sz w:val="20"/>
          <w:szCs w:val="20"/>
          <w:lang w:val="es-ES"/>
        </w:rPr>
      </w:pPr>
      <w:r w:rsidRPr="00AA5F47">
        <w:rPr>
          <w:rFonts w:ascii="inherit" w:hAnsi="inherit" w:cs="Times New Roman"/>
          <w:b/>
          <w:bCs/>
          <w:color w:val="109BC5"/>
          <w:sz w:val="20"/>
          <w:szCs w:val="20"/>
          <w:bdr w:val="none" w:sz="0" w:space="0" w:color="auto" w:frame="1"/>
          <w:lang w:val="es-ES"/>
        </w:rPr>
        <w:t>1. IDENTIFICACIÓN Y DATOS DE CONTACTO DEL RESPONSABLE</w:t>
      </w:r>
    </w:p>
    <w:p w:rsidR="00AA5F47" w:rsidRPr="00AA5F47" w:rsidRDefault="00AA5F47" w:rsidP="00AA5F47">
      <w:pPr>
        <w:spacing w:line="396" w:lineRule="atLeast"/>
        <w:textAlignment w:val="baseline"/>
        <w:rPr>
          <w:rFonts w:ascii="inherit" w:hAnsi="inherit" w:cs="Times New Roman"/>
          <w:sz w:val="20"/>
          <w:szCs w:val="20"/>
          <w:lang w:val="es-ES"/>
        </w:rPr>
      </w:pPr>
      <w:r w:rsidRPr="00AA5F47">
        <w:rPr>
          <w:rFonts w:ascii="inherit" w:hAnsi="inherit" w:cs="Times New Roman"/>
          <w:sz w:val="20"/>
          <w:szCs w:val="20"/>
          <w:lang w:val="es-ES"/>
        </w:rPr>
        <w:t xml:space="preserve">La organización </w:t>
      </w:r>
      <w:r>
        <w:rPr>
          <w:rFonts w:ascii="inherit" w:hAnsi="inherit" w:cs="Times New Roman"/>
          <w:sz w:val="20"/>
          <w:szCs w:val="20"/>
          <w:lang w:val="es-ES"/>
        </w:rPr>
        <w:t>Laboratorio Dental Gálvez</w:t>
      </w:r>
      <w:r w:rsidRPr="00AA5F47">
        <w:rPr>
          <w:rFonts w:ascii="inherit" w:hAnsi="inherit" w:cs="Times New Roman"/>
          <w:sz w:val="20"/>
          <w:szCs w:val="20"/>
          <w:lang w:val="es-ES"/>
        </w:rPr>
        <w:t xml:space="preserve">, domiciliada en C/ </w:t>
      </w:r>
      <w:r>
        <w:rPr>
          <w:rFonts w:ascii="inherit" w:hAnsi="inherit" w:cs="Times New Roman"/>
          <w:sz w:val="20"/>
          <w:szCs w:val="20"/>
          <w:lang w:val="es-ES"/>
        </w:rPr>
        <w:t>Luis Ruiz nº 75 – local 37 (2801</w:t>
      </w:r>
      <w:r w:rsidRPr="00AA5F47">
        <w:rPr>
          <w:rFonts w:ascii="inherit" w:hAnsi="inherit" w:cs="Times New Roman"/>
          <w:sz w:val="20"/>
          <w:szCs w:val="20"/>
          <w:lang w:val="es-ES"/>
        </w:rPr>
        <w:t>7 MADRID) MADRID, con</w:t>
      </w:r>
      <w:r>
        <w:rPr>
          <w:rFonts w:ascii="inherit" w:hAnsi="inherit" w:cs="Times New Roman"/>
          <w:sz w:val="20"/>
          <w:szCs w:val="20"/>
          <w:lang w:val="es-ES"/>
        </w:rPr>
        <w:t xml:space="preserve"> </w:t>
      </w:r>
      <w:r w:rsidRPr="00AA5F47">
        <w:rPr>
          <w:rFonts w:ascii="inherit" w:hAnsi="inherit" w:cs="Times New Roman"/>
          <w:sz w:val="20"/>
          <w:szCs w:val="20"/>
          <w:lang w:val="es-ES"/>
        </w:rPr>
        <w:t xml:space="preserve">N.I.F. </w:t>
      </w:r>
      <w:r>
        <w:rPr>
          <w:rFonts w:ascii="inherit" w:hAnsi="inherit" w:cs="Times New Roman"/>
          <w:sz w:val="20"/>
          <w:szCs w:val="20"/>
          <w:lang w:val="es-ES"/>
        </w:rPr>
        <w:t>00836763T</w:t>
      </w:r>
      <w:r w:rsidRPr="00AA5F47">
        <w:rPr>
          <w:rFonts w:ascii="inherit" w:hAnsi="inherit" w:cs="Times New Roman"/>
          <w:sz w:val="20"/>
          <w:szCs w:val="20"/>
          <w:lang w:val="es-ES"/>
        </w:rPr>
        <w:t>, teléfono de contacto 6</w:t>
      </w:r>
      <w:r>
        <w:rPr>
          <w:rFonts w:ascii="inherit" w:hAnsi="inherit" w:cs="Times New Roman"/>
          <w:sz w:val="20"/>
          <w:szCs w:val="20"/>
          <w:lang w:val="es-ES"/>
        </w:rPr>
        <w:t>49833866</w:t>
      </w:r>
      <w:r w:rsidRPr="00AA5F47">
        <w:rPr>
          <w:rFonts w:ascii="inherit" w:hAnsi="inherit" w:cs="Times New Roman"/>
          <w:sz w:val="20"/>
          <w:szCs w:val="20"/>
          <w:lang w:val="es-ES"/>
        </w:rPr>
        <w:t xml:space="preserve"> y correo electrónico </w:t>
      </w:r>
      <w:hyperlink r:id="rId6" w:history="1">
        <w:r>
          <w:rPr>
            <w:rFonts w:ascii="inherit" w:hAnsi="inherit" w:cs="Times New Roman"/>
            <w:color w:val="109BC5"/>
            <w:sz w:val="20"/>
            <w:szCs w:val="20"/>
            <w:u w:val="single"/>
            <w:bdr w:val="none" w:sz="0" w:space="0" w:color="auto" w:frame="1"/>
            <w:lang w:val="es-ES"/>
          </w:rPr>
          <w:t>laboratorio@dentalgalvez.com</w:t>
        </w:r>
        <w:bookmarkStart w:id="0" w:name="_GoBack"/>
        <w:bookmarkEnd w:id="0"/>
      </w:hyperlink>
    </w:p>
    <w:p w:rsidR="00AA5F47" w:rsidRPr="00AA5F47" w:rsidRDefault="00AA5F47" w:rsidP="00AA5F47">
      <w:pPr>
        <w:spacing w:line="396" w:lineRule="atLeast"/>
        <w:textAlignment w:val="baseline"/>
        <w:rPr>
          <w:rFonts w:ascii="inherit" w:hAnsi="inherit" w:cs="Times New Roman"/>
          <w:sz w:val="20"/>
          <w:szCs w:val="20"/>
          <w:lang w:val="es-ES"/>
        </w:rPr>
      </w:pPr>
      <w:r w:rsidRPr="00AA5F47">
        <w:rPr>
          <w:rFonts w:ascii="inherit" w:hAnsi="inherit" w:cs="Times New Roman"/>
          <w:b/>
          <w:bCs/>
          <w:color w:val="109BC5"/>
          <w:sz w:val="20"/>
          <w:szCs w:val="20"/>
          <w:bdr w:val="none" w:sz="0" w:space="0" w:color="auto" w:frame="1"/>
          <w:lang w:val="es-ES"/>
        </w:rPr>
        <w:t>2. FINALIDADES DEL TRATAMIENTO DE SUS DATOS PERSONALES</w:t>
      </w:r>
    </w:p>
    <w:p w:rsidR="00AA5F47" w:rsidRPr="00AA5F47" w:rsidRDefault="00AA5F47" w:rsidP="00AA5F47">
      <w:pPr>
        <w:spacing w:line="396" w:lineRule="atLeast"/>
        <w:textAlignment w:val="baseline"/>
        <w:rPr>
          <w:rFonts w:ascii="inherit" w:hAnsi="inherit" w:cs="Times New Roman"/>
          <w:sz w:val="20"/>
          <w:szCs w:val="20"/>
          <w:lang w:val="es-ES"/>
        </w:rPr>
      </w:pPr>
      <w:r w:rsidRPr="00AA5F47">
        <w:rPr>
          <w:rFonts w:ascii="inherit" w:hAnsi="inherit" w:cs="Times New Roman"/>
          <w:b/>
          <w:bCs/>
          <w:color w:val="109BC5"/>
          <w:sz w:val="20"/>
          <w:szCs w:val="20"/>
          <w:bdr w:val="none" w:sz="0" w:space="0" w:color="auto" w:frame="1"/>
          <w:lang w:val="es-ES"/>
        </w:rPr>
        <w:t>Usuarios/navegantes de la página web del responsable</w:t>
      </w:r>
    </w:p>
    <w:p w:rsidR="00AA5F47" w:rsidRPr="00AA5F47" w:rsidRDefault="00AA5F47" w:rsidP="00AA5F47">
      <w:pPr>
        <w:spacing w:before="204" w:after="204" w:line="396" w:lineRule="atLeast"/>
        <w:textAlignment w:val="baseline"/>
        <w:rPr>
          <w:rFonts w:ascii="inherit" w:hAnsi="inherit" w:cs="Times New Roman"/>
          <w:sz w:val="20"/>
          <w:szCs w:val="20"/>
          <w:lang w:val="es-ES"/>
        </w:rPr>
      </w:pPr>
      <w:r w:rsidRPr="00AA5F47">
        <w:rPr>
          <w:rFonts w:ascii="inherit" w:hAnsi="inherit" w:cs="Times New Roman"/>
          <w:sz w:val="20"/>
          <w:szCs w:val="20"/>
          <w:lang w:val="es-ES"/>
        </w:rPr>
        <w:t>Trataremos sus datos de carácter personal facilitados a través de nuestros formularios web para:</w:t>
      </w:r>
    </w:p>
    <w:p w:rsidR="00AA5F47" w:rsidRPr="00AA5F47" w:rsidRDefault="00AA5F47" w:rsidP="00AA5F47">
      <w:pPr>
        <w:numPr>
          <w:ilvl w:val="0"/>
          <w:numId w:val="1"/>
        </w:numPr>
        <w:spacing w:line="396" w:lineRule="atLeast"/>
        <w:ind w:left="345" w:firstLine="0"/>
        <w:textAlignment w:val="baseline"/>
        <w:rPr>
          <w:rFonts w:ascii="inherit" w:eastAsia="Times New Roman" w:hAnsi="inherit" w:cs="Times New Roman"/>
          <w:sz w:val="20"/>
          <w:szCs w:val="20"/>
          <w:lang w:val="es-ES"/>
        </w:rPr>
      </w:pPr>
      <w:r w:rsidRPr="00AA5F47">
        <w:rPr>
          <w:rFonts w:ascii="inherit" w:eastAsia="Times New Roman" w:hAnsi="inherit" w:cs="Times New Roman"/>
          <w:sz w:val="20"/>
          <w:szCs w:val="20"/>
          <w:lang w:val="es-ES"/>
        </w:rPr>
        <w:t>Atender a las solicitudes, quejas e incidencias trasladadas a través de nuestros canales de contacto incorporados en la página web.</w:t>
      </w:r>
    </w:p>
    <w:p w:rsidR="00AA5F47" w:rsidRPr="00AA5F47" w:rsidRDefault="00AA5F47" w:rsidP="00AA5F47">
      <w:pPr>
        <w:numPr>
          <w:ilvl w:val="0"/>
          <w:numId w:val="1"/>
        </w:numPr>
        <w:spacing w:line="396" w:lineRule="atLeast"/>
        <w:ind w:left="345" w:firstLine="0"/>
        <w:textAlignment w:val="baseline"/>
        <w:rPr>
          <w:rFonts w:ascii="inherit" w:eastAsia="Times New Roman" w:hAnsi="inherit" w:cs="Times New Roman"/>
          <w:sz w:val="20"/>
          <w:szCs w:val="20"/>
          <w:lang w:val="es-ES"/>
        </w:rPr>
      </w:pPr>
      <w:r w:rsidRPr="00AA5F47">
        <w:rPr>
          <w:rFonts w:ascii="inherit" w:eastAsia="Times New Roman" w:hAnsi="inherit" w:cs="Times New Roman"/>
          <w:sz w:val="20"/>
          <w:szCs w:val="20"/>
          <w:lang w:val="es-ES"/>
        </w:rPr>
        <w:t>Entender el comportamiento del navegante dentro de la web con el fin de detectar posibles ataques informáticos a nuestra web.</w:t>
      </w:r>
    </w:p>
    <w:p w:rsidR="00AA5F47" w:rsidRPr="00AA5F47" w:rsidRDefault="00AA5F47" w:rsidP="00AA5F47">
      <w:pPr>
        <w:numPr>
          <w:ilvl w:val="0"/>
          <w:numId w:val="1"/>
        </w:numPr>
        <w:spacing w:line="396" w:lineRule="atLeast"/>
        <w:ind w:left="345" w:firstLine="0"/>
        <w:textAlignment w:val="baseline"/>
        <w:rPr>
          <w:rFonts w:ascii="inherit" w:eastAsia="Times New Roman" w:hAnsi="inherit" w:cs="Times New Roman"/>
          <w:sz w:val="20"/>
          <w:szCs w:val="20"/>
          <w:lang w:val="es-ES"/>
        </w:rPr>
      </w:pPr>
      <w:r w:rsidRPr="00AA5F47">
        <w:rPr>
          <w:rFonts w:ascii="inherit" w:eastAsia="Times New Roman" w:hAnsi="inherit" w:cs="Times New Roman"/>
          <w:sz w:val="20"/>
          <w:szCs w:val="20"/>
          <w:lang w:val="es-ES"/>
        </w:rPr>
        <w:t>Cumplir con las obligaciones legales que nos resulten directamente aplicables y regulen nuestra actividad.</w:t>
      </w:r>
    </w:p>
    <w:p w:rsidR="00AA5F47" w:rsidRPr="00AA5F47" w:rsidRDefault="00AA5F47" w:rsidP="00AA5F47">
      <w:pPr>
        <w:numPr>
          <w:ilvl w:val="0"/>
          <w:numId w:val="1"/>
        </w:numPr>
        <w:spacing w:line="396" w:lineRule="atLeast"/>
        <w:ind w:left="345" w:firstLine="0"/>
        <w:textAlignment w:val="baseline"/>
        <w:rPr>
          <w:rFonts w:ascii="inherit" w:eastAsia="Times New Roman" w:hAnsi="inherit" w:cs="Times New Roman"/>
          <w:sz w:val="20"/>
          <w:szCs w:val="20"/>
          <w:lang w:val="es-ES"/>
        </w:rPr>
      </w:pPr>
      <w:r w:rsidRPr="00AA5F47">
        <w:rPr>
          <w:rFonts w:ascii="inherit" w:eastAsia="Times New Roman" w:hAnsi="inherit" w:cs="Times New Roman"/>
          <w:sz w:val="20"/>
          <w:szCs w:val="20"/>
          <w:lang w:val="es-ES"/>
        </w:rPr>
        <w:t>Para proteger y ejercer nuestros derechos o responder ante reclamaciones de cualquier índole.</w:t>
      </w:r>
    </w:p>
    <w:p w:rsidR="00AA5F47" w:rsidRPr="00AA5F47" w:rsidRDefault="00AA5F47" w:rsidP="00AA5F47">
      <w:pPr>
        <w:numPr>
          <w:ilvl w:val="0"/>
          <w:numId w:val="1"/>
        </w:numPr>
        <w:spacing w:line="396" w:lineRule="atLeast"/>
        <w:ind w:left="345" w:firstLine="0"/>
        <w:textAlignment w:val="baseline"/>
        <w:rPr>
          <w:rFonts w:ascii="inherit" w:eastAsia="Times New Roman" w:hAnsi="inherit" w:cs="Times New Roman"/>
          <w:sz w:val="20"/>
          <w:szCs w:val="20"/>
          <w:lang w:val="es-ES"/>
        </w:rPr>
      </w:pPr>
      <w:r w:rsidRPr="00AA5F47">
        <w:rPr>
          <w:rFonts w:ascii="inherit" w:eastAsia="Times New Roman" w:hAnsi="inherit" w:cs="Times New Roman"/>
          <w:sz w:val="20"/>
          <w:szCs w:val="20"/>
          <w:lang w:val="es-ES"/>
        </w:rPr>
        <w:t>En su caso, envío de comunicaciones comerciales relativas a los bienes o servicios que conforman nuestra actividad., y/o noticias o boletines relacionados con nuestro sector.</w:t>
      </w:r>
    </w:p>
    <w:p w:rsidR="00AA5F47" w:rsidRPr="00AA5F47" w:rsidRDefault="00AA5F47" w:rsidP="00AA5F47">
      <w:pPr>
        <w:numPr>
          <w:ilvl w:val="0"/>
          <w:numId w:val="1"/>
        </w:numPr>
        <w:spacing w:line="396" w:lineRule="atLeast"/>
        <w:ind w:left="345" w:firstLine="0"/>
        <w:textAlignment w:val="baseline"/>
        <w:rPr>
          <w:rFonts w:ascii="inherit" w:eastAsia="Times New Roman" w:hAnsi="inherit" w:cs="Times New Roman"/>
          <w:sz w:val="20"/>
          <w:szCs w:val="20"/>
          <w:lang w:val="es-ES"/>
        </w:rPr>
      </w:pPr>
      <w:r w:rsidRPr="00AA5F47">
        <w:rPr>
          <w:rFonts w:ascii="inherit" w:eastAsia="Times New Roman" w:hAnsi="inherit" w:cs="Times New Roman"/>
          <w:sz w:val="20"/>
          <w:szCs w:val="20"/>
          <w:lang w:val="es-ES"/>
        </w:rPr>
        <w:t>Gestionamos sus datos para programar la cita solicitada.</w:t>
      </w:r>
    </w:p>
    <w:p w:rsidR="00AA5F47" w:rsidRPr="00AA5F47" w:rsidRDefault="00AA5F47" w:rsidP="00AA5F47">
      <w:pPr>
        <w:spacing w:line="396" w:lineRule="atLeast"/>
        <w:textAlignment w:val="baseline"/>
        <w:rPr>
          <w:rFonts w:ascii="inherit" w:hAnsi="inherit" w:cs="Times New Roman"/>
          <w:sz w:val="20"/>
          <w:szCs w:val="20"/>
          <w:lang w:val="es-ES"/>
        </w:rPr>
      </w:pPr>
      <w:r w:rsidRPr="00AA5F47">
        <w:rPr>
          <w:rFonts w:ascii="inherit" w:hAnsi="inherit" w:cs="Times New Roman"/>
          <w:b/>
          <w:bCs/>
          <w:color w:val="109BC5"/>
          <w:sz w:val="20"/>
          <w:szCs w:val="20"/>
          <w:bdr w:val="none" w:sz="0" w:space="0" w:color="auto" w:frame="1"/>
          <w:lang w:val="es-ES"/>
        </w:rPr>
        <w:t>3. FINALIDADES DEL TRATAMIENTO DE SUS DATOS PERSONALES</w:t>
      </w:r>
    </w:p>
    <w:p w:rsidR="00AA5F47" w:rsidRPr="00AA5F47" w:rsidRDefault="00AA5F47" w:rsidP="00AA5F47">
      <w:pPr>
        <w:spacing w:line="396" w:lineRule="atLeast"/>
        <w:textAlignment w:val="baseline"/>
        <w:rPr>
          <w:rFonts w:ascii="inherit" w:hAnsi="inherit" w:cs="Times New Roman"/>
          <w:sz w:val="20"/>
          <w:szCs w:val="20"/>
          <w:lang w:val="es-ES"/>
        </w:rPr>
      </w:pPr>
      <w:r w:rsidRPr="00AA5F47">
        <w:rPr>
          <w:rFonts w:ascii="inherit" w:hAnsi="inherit" w:cs="Times New Roman"/>
          <w:b/>
          <w:bCs/>
          <w:color w:val="109BC5"/>
          <w:sz w:val="20"/>
          <w:szCs w:val="20"/>
          <w:bdr w:val="none" w:sz="0" w:space="0" w:color="auto" w:frame="1"/>
          <w:lang w:val="es-ES"/>
        </w:rPr>
        <w:t>Usuarios/navegantes de la página web del responsable</w:t>
      </w:r>
    </w:p>
    <w:p w:rsidR="00AA5F47" w:rsidRPr="00AA5F47" w:rsidRDefault="00AA5F47" w:rsidP="00AA5F47">
      <w:pPr>
        <w:numPr>
          <w:ilvl w:val="0"/>
          <w:numId w:val="2"/>
        </w:numPr>
        <w:spacing w:line="396" w:lineRule="atLeast"/>
        <w:ind w:left="345" w:firstLine="0"/>
        <w:textAlignment w:val="baseline"/>
        <w:rPr>
          <w:rFonts w:ascii="inherit" w:eastAsia="Times New Roman" w:hAnsi="inherit" w:cs="Times New Roman"/>
          <w:sz w:val="20"/>
          <w:szCs w:val="20"/>
          <w:lang w:val="es-ES"/>
        </w:rPr>
      </w:pPr>
      <w:r w:rsidRPr="00AA5F47">
        <w:rPr>
          <w:rFonts w:ascii="inherit" w:eastAsia="Times New Roman" w:hAnsi="inherit" w:cs="Times New Roman"/>
          <w:sz w:val="20"/>
          <w:szCs w:val="20"/>
          <w:lang w:val="es-ES"/>
        </w:rPr>
        <w:t>En el consentimiento que nos has prestado para tratar tus datos con las finalidades indicadas. La negativa a facilitar sus datos personales conllevara la imposibilidad de tratar sus datos con las finalidades mencionadas.</w:t>
      </w:r>
    </w:p>
    <w:p w:rsidR="00AA5F47" w:rsidRPr="00AA5F47" w:rsidRDefault="00AA5F47" w:rsidP="00AA5F47">
      <w:pPr>
        <w:numPr>
          <w:ilvl w:val="0"/>
          <w:numId w:val="2"/>
        </w:numPr>
        <w:spacing w:line="396" w:lineRule="atLeast"/>
        <w:ind w:left="345" w:firstLine="0"/>
        <w:textAlignment w:val="baseline"/>
        <w:rPr>
          <w:rFonts w:ascii="inherit" w:eastAsia="Times New Roman" w:hAnsi="inherit" w:cs="Times New Roman"/>
          <w:sz w:val="20"/>
          <w:szCs w:val="20"/>
          <w:lang w:val="es-ES"/>
        </w:rPr>
      </w:pPr>
      <w:r w:rsidRPr="00AA5F47">
        <w:rPr>
          <w:rFonts w:ascii="inherit" w:eastAsia="Times New Roman" w:hAnsi="inherit" w:cs="Times New Roman"/>
          <w:sz w:val="20"/>
          <w:szCs w:val="20"/>
          <w:lang w:val="es-ES"/>
        </w:rPr>
        <w:t>Para cumplir con las obligaciones legales que se nos aplican. En este caso, el interesado no podrá negarse al tratamiento de los datos personales.</w:t>
      </w:r>
    </w:p>
    <w:p w:rsidR="00AA5F47" w:rsidRPr="00AA5F47" w:rsidRDefault="00AA5F47" w:rsidP="00AA5F47">
      <w:pPr>
        <w:numPr>
          <w:ilvl w:val="0"/>
          <w:numId w:val="2"/>
        </w:numPr>
        <w:spacing w:line="396" w:lineRule="atLeast"/>
        <w:ind w:left="345" w:firstLine="0"/>
        <w:textAlignment w:val="baseline"/>
        <w:rPr>
          <w:rFonts w:ascii="inherit" w:eastAsia="Times New Roman" w:hAnsi="inherit" w:cs="Times New Roman"/>
          <w:sz w:val="20"/>
          <w:szCs w:val="20"/>
          <w:lang w:val="es-ES"/>
        </w:rPr>
      </w:pPr>
      <w:r w:rsidRPr="00AA5F47">
        <w:rPr>
          <w:rFonts w:ascii="inherit" w:eastAsia="Times New Roman" w:hAnsi="inherit" w:cs="Times New Roman"/>
          <w:sz w:val="20"/>
          <w:szCs w:val="20"/>
          <w:lang w:val="es-ES"/>
        </w:rPr>
        <w:t xml:space="preserve">En nuestro interés legítimo de proteger nuestra imagen, negocio y trayectoria evitando ataques a nuestra página web. En este caso, el interesado no podrá negarse al tratamiento de los datos </w:t>
      </w:r>
      <w:r w:rsidRPr="00AA5F47">
        <w:rPr>
          <w:rFonts w:ascii="inherit" w:eastAsia="Times New Roman" w:hAnsi="inherit" w:cs="Times New Roman"/>
          <w:sz w:val="20"/>
          <w:szCs w:val="20"/>
          <w:lang w:val="es-ES"/>
        </w:rPr>
        <w:lastRenderedPageBreak/>
        <w:t>personales, aunque podrá ejercer, en su caso, los derechos reconocidos en el apartado octavos de la presente política</w:t>
      </w:r>
    </w:p>
    <w:p w:rsidR="00AA5F47" w:rsidRPr="00AA5F47" w:rsidRDefault="00AA5F47" w:rsidP="00AA5F47">
      <w:pPr>
        <w:spacing w:line="396" w:lineRule="atLeast"/>
        <w:textAlignment w:val="baseline"/>
        <w:rPr>
          <w:rFonts w:ascii="inherit" w:hAnsi="inherit" w:cs="Times New Roman"/>
          <w:sz w:val="20"/>
          <w:szCs w:val="20"/>
          <w:lang w:val="es-ES"/>
        </w:rPr>
      </w:pPr>
      <w:r w:rsidRPr="00AA5F47">
        <w:rPr>
          <w:rFonts w:ascii="inherit" w:hAnsi="inherit" w:cs="Times New Roman"/>
          <w:b/>
          <w:bCs/>
          <w:color w:val="109BC5"/>
          <w:sz w:val="20"/>
          <w:szCs w:val="20"/>
          <w:bdr w:val="none" w:sz="0" w:space="0" w:color="auto" w:frame="1"/>
          <w:lang w:val="es-ES"/>
        </w:rPr>
        <w:t>4. PLAZOS O CRITERIOS DE CONSERVACIÓN DE LOS DATOS</w:t>
      </w:r>
    </w:p>
    <w:p w:rsidR="00AA5F47" w:rsidRPr="00AA5F47" w:rsidRDefault="00AA5F47" w:rsidP="00AA5F47">
      <w:pPr>
        <w:spacing w:before="204" w:after="204" w:line="396" w:lineRule="atLeast"/>
        <w:textAlignment w:val="baseline"/>
        <w:rPr>
          <w:rFonts w:ascii="inherit" w:hAnsi="inherit" w:cs="Times New Roman"/>
          <w:sz w:val="20"/>
          <w:szCs w:val="20"/>
          <w:lang w:val="es-ES"/>
        </w:rPr>
      </w:pPr>
      <w:r w:rsidRPr="00AA5F47">
        <w:rPr>
          <w:rFonts w:ascii="inherit" w:hAnsi="inherit" w:cs="Times New Roman"/>
          <w:sz w:val="20"/>
          <w:szCs w:val="20"/>
          <w:lang w:val="es-ES"/>
        </w:rPr>
        <w:t>Los datos personales proporcionados se conservarán durante el tiempo necesario para cumplir con las finalidades para los que fueron recopilados inicialmente.</w:t>
      </w:r>
    </w:p>
    <w:p w:rsidR="00AA5F47" w:rsidRPr="00AA5F47" w:rsidRDefault="00AA5F47" w:rsidP="00AA5F47">
      <w:pPr>
        <w:spacing w:before="204" w:after="204" w:line="396" w:lineRule="atLeast"/>
        <w:textAlignment w:val="baseline"/>
        <w:rPr>
          <w:rFonts w:ascii="inherit" w:hAnsi="inherit" w:cs="Times New Roman"/>
          <w:sz w:val="20"/>
          <w:szCs w:val="20"/>
          <w:lang w:val="es-ES"/>
        </w:rPr>
      </w:pPr>
      <w:r w:rsidRPr="00AA5F47">
        <w:rPr>
          <w:rFonts w:ascii="inherit" w:hAnsi="inherit" w:cs="Times New Roman"/>
          <w:sz w:val="20"/>
          <w:szCs w:val="20"/>
          <w:lang w:val="es-ES"/>
        </w:rPr>
        <w:t>Una vez que los datos dejen de ser necesarios para el tratamiento en cuestión, estos se mantendrán debidamente bloqueados para, en su caso, ponerlos a disposición de las Administraciones y Organismos Públicas competentes, Jueces y Tribunales o el Ministerio Fiscal, durante el plazo de prescripción de las acciones que pudieran derivarse de la relación mantenida con el cliente y/o los plazos de conservación previstos legalmente.</w:t>
      </w:r>
    </w:p>
    <w:p w:rsidR="00AA5F47" w:rsidRPr="00AA5F47" w:rsidRDefault="00AA5F47" w:rsidP="00AA5F47">
      <w:pPr>
        <w:spacing w:line="396" w:lineRule="atLeast"/>
        <w:textAlignment w:val="baseline"/>
        <w:rPr>
          <w:rFonts w:ascii="inherit" w:hAnsi="inherit" w:cs="Times New Roman"/>
          <w:sz w:val="20"/>
          <w:szCs w:val="20"/>
          <w:lang w:val="es-ES"/>
        </w:rPr>
      </w:pPr>
      <w:r w:rsidRPr="00AA5F47">
        <w:rPr>
          <w:rFonts w:ascii="inherit" w:hAnsi="inherit" w:cs="Times New Roman"/>
          <w:b/>
          <w:bCs/>
          <w:color w:val="109BC5"/>
          <w:sz w:val="20"/>
          <w:szCs w:val="20"/>
          <w:bdr w:val="none" w:sz="0" w:space="0" w:color="auto" w:frame="1"/>
          <w:lang w:val="es-ES"/>
        </w:rPr>
        <w:t>5. DECISIONES AUTOMATIZADAS Y ELABORACIÓN DE PERFILES</w:t>
      </w:r>
    </w:p>
    <w:p w:rsidR="00AA5F47" w:rsidRPr="00AA5F47" w:rsidRDefault="00AA5F47" w:rsidP="00AA5F47">
      <w:pPr>
        <w:spacing w:before="204" w:after="204" w:line="396" w:lineRule="atLeast"/>
        <w:textAlignment w:val="baseline"/>
        <w:rPr>
          <w:rFonts w:ascii="inherit" w:hAnsi="inherit" w:cs="Times New Roman"/>
          <w:sz w:val="20"/>
          <w:szCs w:val="20"/>
          <w:lang w:val="es-ES"/>
        </w:rPr>
      </w:pPr>
      <w:r w:rsidRPr="00AA5F47">
        <w:rPr>
          <w:rFonts w:ascii="inherit" w:hAnsi="inherit" w:cs="Times New Roman"/>
          <w:sz w:val="20"/>
          <w:szCs w:val="20"/>
          <w:lang w:val="es-ES"/>
        </w:rPr>
        <w:t>La página web no toma decisiones automatizadas ni elabora perfiles.</w:t>
      </w:r>
    </w:p>
    <w:p w:rsidR="00AA5F47" w:rsidRPr="00AA5F47" w:rsidRDefault="00AA5F47" w:rsidP="00AA5F47">
      <w:pPr>
        <w:spacing w:line="396" w:lineRule="atLeast"/>
        <w:textAlignment w:val="baseline"/>
        <w:rPr>
          <w:rFonts w:ascii="inherit" w:hAnsi="inherit" w:cs="Times New Roman"/>
          <w:sz w:val="20"/>
          <w:szCs w:val="20"/>
          <w:lang w:val="es-ES"/>
        </w:rPr>
      </w:pPr>
      <w:r w:rsidRPr="00AA5F47">
        <w:rPr>
          <w:rFonts w:ascii="inherit" w:hAnsi="inherit" w:cs="Times New Roman"/>
          <w:b/>
          <w:bCs/>
          <w:color w:val="109BC5"/>
          <w:sz w:val="20"/>
          <w:szCs w:val="20"/>
          <w:bdr w:val="none" w:sz="0" w:space="0" w:color="auto" w:frame="1"/>
          <w:lang w:val="es-ES"/>
        </w:rPr>
        <w:t>6. DESTINATARIOS</w:t>
      </w:r>
    </w:p>
    <w:p w:rsidR="00AA5F47" w:rsidRPr="00AA5F47" w:rsidRDefault="00AA5F47" w:rsidP="00AA5F47">
      <w:pPr>
        <w:spacing w:before="204" w:after="204" w:line="396" w:lineRule="atLeast"/>
        <w:textAlignment w:val="baseline"/>
        <w:rPr>
          <w:rFonts w:ascii="inherit" w:hAnsi="inherit" w:cs="Times New Roman"/>
          <w:sz w:val="20"/>
          <w:szCs w:val="20"/>
          <w:lang w:val="es-ES"/>
        </w:rPr>
      </w:pPr>
      <w:r w:rsidRPr="00AA5F47">
        <w:rPr>
          <w:rFonts w:ascii="inherit" w:hAnsi="inherit" w:cs="Times New Roman"/>
          <w:sz w:val="20"/>
          <w:szCs w:val="20"/>
          <w:lang w:val="es-ES"/>
        </w:rPr>
        <w:t>Durante el periodo de duración del tratamiento de sus datos personales, organización podrá ceder sus datos a los siguientes destinatarios:</w:t>
      </w:r>
    </w:p>
    <w:p w:rsidR="00AA5F47" w:rsidRPr="00AA5F47" w:rsidRDefault="00AA5F47" w:rsidP="00AA5F47">
      <w:pPr>
        <w:numPr>
          <w:ilvl w:val="0"/>
          <w:numId w:val="3"/>
        </w:numPr>
        <w:spacing w:line="396" w:lineRule="atLeast"/>
        <w:ind w:left="345" w:firstLine="0"/>
        <w:textAlignment w:val="baseline"/>
        <w:rPr>
          <w:rFonts w:ascii="inherit" w:eastAsia="Times New Roman" w:hAnsi="inherit" w:cs="Times New Roman"/>
          <w:sz w:val="20"/>
          <w:szCs w:val="20"/>
          <w:lang w:val="es-ES"/>
        </w:rPr>
      </w:pPr>
      <w:r w:rsidRPr="00AA5F47">
        <w:rPr>
          <w:rFonts w:ascii="inherit" w:eastAsia="Times New Roman" w:hAnsi="inherit" w:cs="Times New Roman"/>
          <w:sz w:val="20"/>
          <w:szCs w:val="20"/>
          <w:lang w:val="es-ES"/>
        </w:rPr>
        <w:t>Jueces y Tribunales.</w:t>
      </w:r>
    </w:p>
    <w:p w:rsidR="00AA5F47" w:rsidRPr="00AA5F47" w:rsidRDefault="00AA5F47" w:rsidP="00AA5F47">
      <w:pPr>
        <w:numPr>
          <w:ilvl w:val="0"/>
          <w:numId w:val="3"/>
        </w:numPr>
        <w:spacing w:line="396" w:lineRule="atLeast"/>
        <w:ind w:left="345" w:firstLine="0"/>
        <w:textAlignment w:val="baseline"/>
        <w:rPr>
          <w:rFonts w:ascii="inherit" w:eastAsia="Times New Roman" w:hAnsi="inherit" w:cs="Times New Roman"/>
          <w:sz w:val="20"/>
          <w:szCs w:val="20"/>
          <w:lang w:val="es-ES"/>
        </w:rPr>
      </w:pPr>
      <w:r w:rsidRPr="00AA5F47">
        <w:rPr>
          <w:rFonts w:ascii="inherit" w:eastAsia="Times New Roman" w:hAnsi="inherit" w:cs="Times New Roman"/>
          <w:sz w:val="20"/>
          <w:szCs w:val="20"/>
          <w:lang w:val="es-ES"/>
        </w:rPr>
        <w:t>Fuerzas y Cuerpos de Seguridad del Estado.</w:t>
      </w:r>
    </w:p>
    <w:p w:rsidR="00AA5F47" w:rsidRPr="00AA5F47" w:rsidRDefault="00AA5F47" w:rsidP="00AA5F47">
      <w:pPr>
        <w:numPr>
          <w:ilvl w:val="0"/>
          <w:numId w:val="3"/>
        </w:numPr>
        <w:spacing w:line="396" w:lineRule="atLeast"/>
        <w:ind w:left="345" w:firstLine="0"/>
        <w:textAlignment w:val="baseline"/>
        <w:rPr>
          <w:rFonts w:ascii="inherit" w:eastAsia="Times New Roman" w:hAnsi="inherit" w:cs="Times New Roman"/>
          <w:sz w:val="20"/>
          <w:szCs w:val="20"/>
          <w:lang w:val="es-ES"/>
        </w:rPr>
      </w:pPr>
      <w:r w:rsidRPr="00AA5F47">
        <w:rPr>
          <w:rFonts w:ascii="inherit" w:eastAsia="Times New Roman" w:hAnsi="inherit" w:cs="Times New Roman"/>
          <w:sz w:val="20"/>
          <w:szCs w:val="20"/>
          <w:lang w:val="es-ES"/>
        </w:rPr>
        <w:t>Otras autoridades u organismos públicos competentes, cuando el responsable tenga la obligación legal de facilitar los datos personales.</w:t>
      </w:r>
    </w:p>
    <w:p w:rsidR="00AA5F47" w:rsidRPr="00AA5F47" w:rsidRDefault="00AA5F47" w:rsidP="00AA5F47">
      <w:pPr>
        <w:spacing w:line="396" w:lineRule="atLeast"/>
        <w:textAlignment w:val="baseline"/>
        <w:rPr>
          <w:rFonts w:ascii="inherit" w:hAnsi="inherit" w:cs="Times New Roman"/>
          <w:sz w:val="20"/>
          <w:szCs w:val="20"/>
          <w:lang w:val="es-ES"/>
        </w:rPr>
      </w:pPr>
      <w:r w:rsidRPr="00AA5F47">
        <w:rPr>
          <w:rFonts w:ascii="inherit" w:hAnsi="inherit" w:cs="Times New Roman"/>
          <w:b/>
          <w:bCs/>
          <w:color w:val="109BC5"/>
          <w:sz w:val="20"/>
          <w:szCs w:val="20"/>
          <w:bdr w:val="none" w:sz="0" w:space="0" w:color="auto" w:frame="1"/>
          <w:lang w:val="es-ES"/>
        </w:rPr>
        <w:t>7. TRANSFERENCIAS INTERNACIONALES DE DATOS</w:t>
      </w:r>
    </w:p>
    <w:p w:rsidR="00AA5F47" w:rsidRPr="00AA5F47" w:rsidRDefault="00AA5F47" w:rsidP="00AA5F47">
      <w:pPr>
        <w:spacing w:before="204" w:after="204" w:line="396" w:lineRule="atLeast"/>
        <w:textAlignment w:val="baseline"/>
        <w:rPr>
          <w:rFonts w:ascii="inherit" w:hAnsi="inherit" w:cs="Times New Roman"/>
          <w:sz w:val="20"/>
          <w:szCs w:val="20"/>
          <w:lang w:val="es-ES"/>
        </w:rPr>
      </w:pPr>
      <w:r w:rsidRPr="00AA5F47">
        <w:rPr>
          <w:rFonts w:ascii="inherit" w:hAnsi="inherit" w:cs="Times New Roman"/>
          <w:sz w:val="20"/>
          <w:szCs w:val="20"/>
          <w:lang w:val="es-ES"/>
        </w:rPr>
        <w:t>La organización no realiza Transferencia Internacional de Datos alguna.</w:t>
      </w:r>
    </w:p>
    <w:p w:rsidR="00AA5F47" w:rsidRPr="00AA5F47" w:rsidRDefault="00AA5F47" w:rsidP="00AA5F47">
      <w:pPr>
        <w:spacing w:line="396" w:lineRule="atLeast"/>
        <w:textAlignment w:val="baseline"/>
        <w:rPr>
          <w:rFonts w:ascii="inherit" w:hAnsi="inherit" w:cs="Times New Roman"/>
          <w:sz w:val="20"/>
          <w:szCs w:val="20"/>
          <w:lang w:val="es-ES"/>
        </w:rPr>
      </w:pPr>
      <w:r w:rsidRPr="00AA5F47">
        <w:rPr>
          <w:rFonts w:ascii="inherit" w:hAnsi="inherit" w:cs="Times New Roman"/>
          <w:b/>
          <w:bCs/>
          <w:color w:val="109BC5"/>
          <w:sz w:val="20"/>
          <w:szCs w:val="20"/>
          <w:bdr w:val="none" w:sz="0" w:space="0" w:color="auto" w:frame="1"/>
          <w:lang w:val="es-ES"/>
        </w:rPr>
        <w:t>8. DERECHOS</w:t>
      </w:r>
    </w:p>
    <w:p w:rsidR="00AA5F47" w:rsidRPr="00AA5F47" w:rsidRDefault="00AA5F47" w:rsidP="00AA5F47">
      <w:pPr>
        <w:spacing w:before="204" w:after="204" w:line="396" w:lineRule="atLeast"/>
        <w:textAlignment w:val="baseline"/>
        <w:rPr>
          <w:rFonts w:ascii="inherit" w:hAnsi="inherit" w:cs="Times New Roman"/>
          <w:sz w:val="20"/>
          <w:szCs w:val="20"/>
          <w:lang w:val="es-ES"/>
        </w:rPr>
      </w:pPr>
      <w:r w:rsidRPr="00AA5F47">
        <w:rPr>
          <w:rFonts w:ascii="inherit" w:hAnsi="inherit" w:cs="Times New Roman"/>
          <w:sz w:val="20"/>
          <w:szCs w:val="20"/>
          <w:lang w:val="es-ES"/>
        </w:rPr>
        <w:t>Los interesados podrán ejercer en cualquier momento y de forma totalmente gratuita los derechos de acceso, rectificación y supresión, así como solicitar que se limite el tratamiento de sus datos personales, oponerse al mismo, solicitar la portabilidad de estos (siempre que sea técnicamente posible) o retirar el consentimiento prestado, y en su caso, cuando proceda, a no ser objeto de una decisión basada únicamente en un tratamiento automatizado, incluido la elaboración de perfiles.</w:t>
      </w:r>
    </w:p>
    <w:p w:rsidR="00AA5F47" w:rsidRPr="00AA5F47" w:rsidRDefault="00AA5F47" w:rsidP="00AA5F47">
      <w:pPr>
        <w:spacing w:before="204" w:after="204" w:line="396" w:lineRule="atLeast"/>
        <w:textAlignment w:val="baseline"/>
        <w:rPr>
          <w:rFonts w:ascii="inherit" w:hAnsi="inherit" w:cs="Times New Roman"/>
          <w:sz w:val="20"/>
          <w:szCs w:val="20"/>
          <w:lang w:val="es-ES"/>
        </w:rPr>
      </w:pPr>
      <w:r w:rsidRPr="00AA5F47">
        <w:rPr>
          <w:rFonts w:ascii="inherit" w:hAnsi="inherit" w:cs="Times New Roman"/>
          <w:sz w:val="20"/>
          <w:szCs w:val="20"/>
          <w:lang w:val="es-ES"/>
        </w:rPr>
        <w:t>Para ello podrá emplear los formularios habilitados por la organización, o bien dirigir un escrito a la dirección postal o correo electrónico arriba indicadas. Sin embargo, se le podrá solicitar su DNI o cualquier otro documento análogo con la finalidad de acreditar su identidad, siempre que ello no pueda hacerse por otros medios menos intrusivos.</w:t>
      </w:r>
    </w:p>
    <w:p w:rsidR="00AA5F47" w:rsidRPr="00AA5F47" w:rsidRDefault="00AA5F47" w:rsidP="00AA5F47">
      <w:pPr>
        <w:spacing w:line="396" w:lineRule="atLeast"/>
        <w:textAlignment w:val="baseline"/>
        <w:rPr>
          <w:rFonts w:ascii="inherit" w:hAnsi="inherit" w:cs="Times New Roman"/>
          <w:sz w:val="20"/>
          <w:szCs w:val="20"/>
          <w:lang w:val="es-ES"/>
        </w:rPr>
      </w:pPr>
      <w:r w:rsidRPr="00AA5F47">
        <w:rPr>
          <w:rFonts w:ascii="inherit" w:hAnsi="inherit" w:cs="Times New Roman"/>
          <w:sz w:val="20"/>
          <w:szCs w:val="20"/>
          <w:lang w:val="es-ES"/>
        </w:rPr>
        <w:t>En caso de que sienta vulnerados sus derechos en lo concerniente a la protección de sus datos personales, especialmente cuando no haya obtenido satisfacción en el ejercicio de sus derechos, puede presentar una reclamación ante la Autoridad de Control en materia de Protección de Datos competente (Agencia Española de Protección de Datos), a través de su sitio web </w:t>
      </w:r>
      <w:r w:rsidRPr="00AA5F47">
        <w:rPr>
          <w:rFonts w:ascii="inherit" w:hAnsi="inherit" w:cs="Times New Roman"/>
          <w:sz w:val="20"/>
          <w:szCs w:val="20"/>
          <w:lang w:val="es-ES"/>
        </w:rPr>
        <w:fldChar w:fldCharType="begin"/>
      </w:r>
      <w:r w:rsidRPr="00AA5F47">
        <w:rPr>
          <w:rFonts w:ascii="inherit" w:hAnsi="inherit" w:cs="Times New Roman"/>
          <w:sz w:val="20"/>
          <w:szCs w:val="20"/>
          <w:lang w:val="es-ES"/>
        </w:rPr>
        <w:instrText xml:space="preserve"> HYPERLINK "https://www.agpd.es/" \t "_blank" </w:instrText>
      </w:r>
      <w:r w:rsidRPr="00AA5F47">
        <w:rPr>
          <w:rFonts w:ascii="inherit" w:hAnsi="inherit" w:cs="Times New Roman"/>
          <w:sz w:val="20"/>
          <w:szCs w:val="20"/>
          <w:lang w:val="es-ES"/>
        </w:rPr>
      </w:r>
      <w:r w:rsidRPr="00AA5F47">
        <w:rPr>
          <w:rFonts w:ascii="inherit" w:hAnsi="inherit" w:cs="Times New Roman"/>
          <w:sz w:val="20"/>
          <w:szCs w:val="20"/>
          <w:lang w:val="es-ES"/>
        </w:rPr>
        <w:fldChar w:fldCharType="separate"/>
      </w:r>
      <w:r w:rsidRPr="00AA5F47">
        <w:rPr>
          <w:rFonts w:ascii="inherit" w:hAnsi="inherit" w:cs="Times New Roman"/>
          <w:color w:val="109BC5"/>
          <w:sz w:val="20"/>
          <w:szCs w:val="20"/>
          <w:u w:val="single"/>
          <w:bdr w:val="none" w:sz="0" w:space="0" w:color="auto" w:frame="1"/>
          <w:lang w:val="es-ES"/>
        </w:rPr>
        <w:t>www.agpd.es</w:t>
      </w:r>
      <w:r w:rsidRPr="00AA5F47">
        <w:rPr>
          <w:rFonts w:ascii="inherit" w:hAnsi="inherit" w:cs="Times New Roman"/>
          <w:sz w:val="20"/>
          <w:szCs w:val="20"/>
          <w:lang w:val="es-ES"/>
        </w:rPr>
        <w:fldChar w:fldCharType="end"/>
      </w:r>
      <w:r w:rsidRPr="00AA5F47">
        <w:rPr>
          <w:rFonts w:ascii="inherit" w:hAnsi="inherit" w:cs="Times New Roman"/>
          <w:sz w:val="20"/>
          <w:szCs w:val="20"/>
          <w:lang w:val="es-ES"/>
        </w:rPr>
        <w:t>.</w:t>
      </w:r>
    </w:p>
    <w:p w:rsidR="00AA5F47" w:rsidRPr="00AA5F47" w:rsidRDefault="00AA5F47" w:rsidP="00AA5F47">
      <w:pPr>
        <w:spacing w:line="396" w:lineRule="atLeast"/>
        <w:textAlignment w:val="baseline"/>
        <w:rPr>
          <w:rFonts w:ascii="inherit" w:hAnsi="inherit" w:cs="Times New Roman"/>
          <w:sz w:val="20"/>
          <w:szCs w:val="20"/>
          <w:lang w:val="es-ES"/>
        </w:rPr>
      </w:pPr>
      <w:r w:rsidRPr="00AA5F47">
        <w:rPr>
          <w:rFonts w:ascii="inherit" w:hAnsi="inherit" w:cs="Times New Roman"/>
          <w:sz w:val="20"/>
          <w:szCs w:val="20"/>
          <w:lang w:val="es-ES"/>
        </w:rPr>
        <w:t>En cumplimiento de lo dispuesto en el artículo 21 de la Ley 34/2002 de servicios de la sociedad de la información y comercio electrónico, si usted no desea recibir más información sobre nuestros servicios, puede darse de baja enviando un correo electrónico a la dirección </w:t>
      </w:r>
      <w:hyperlink r:id="rId7" w:history="1">
        <w:r w:rsidRPr="0049406D">
          <w:rPr>
            <w:rStyle w:val="Hipervnculo"/>
            <w:rFonts w:ascii="inherit" w:hAnsi="inherit" w:cs="Times New Roman"/>
            <w:sz w:val="20"/>
            <w:szCs w:val="20"/>
            <w:lang w:val="es-ES"/>
          </w:rPr>
          <w:t>laboratorio@dentalgalvez.com</w:t>
        </w:r>
      </w:hyperlink>
      <w:r>
        <w:rPr>
          <w:rFonts w:ascii="inherit" w:hAnsi="inherit" w:cs="Times New Roman"/>
          <w:sz w:val="20"/>
          <w:szCs w:val="20"/>
          <w:lang w:val="es-ES"/>
        </w:rPr>
        <w:t xml:space="preserve"> </w:t>
      </w:r>
      <w:r w:rsidRPr="00AA5F47">
        <w:rPr>
          <w:rFonts w:ascii="inherit" w:hAnsi="inherit" w:cs="Times New Roman"/>
          <w:sz w:val="20"/>
          <w:szCs w:val="20"/>
          <w:lang w:val="es-ES"/>
        </w:rPr>
        <w:t>con asunto </w:t>
      </w:r>
      <w:r w:rsidRPr="00AA5F47">
        <w:rPr>
          <w:rFonts w:ascii="inherit" w:hAnsi="inherit" w:cs="Times New Roman"/>
          <w:b/>
          <w:bCs/>
          <w:color w:val="109BC5"/>
          <w:sz w:val="20"/>
          <w:szCs w:val="20"/>
          <w:bdr w:val="none" w:sz="0" w:space="0" w:color="auto" w:frame="1"/>
          <w:lang w:val="es-ES"/>
        </w:rPr>
        <w:t>“BAJAS”</w:t>
      </w:r>
    </w:p>
    <w:p w:rsidR="00AA5F47" w:rsidRPr="00AA5F47" w:rsidRDefault="00AA5F47" w:rsidP="00AA5F47">
      <w:pPr>
        <w:spacing w:line="396" w:lineRule="atLeast"/>
        <w:textAlignment w:val="baseline"/>
        <w:rPr>
          <w:rFonts w:ascii="inherit" w:hAnsi="inherit" w:cs="Times New Roman"/>
          <w:sz w:val="20"/>
          <w:szCs w:val="20"/>
          <w:lang w:val="es-ES"/>
        </w:rPr>
      </w:pPr>
      <w:r w:rsidRPr="00AA5F47">
        <w:rPr>
          <w:rFonts w:ascii="inherit" w:hAnsi="inherit" w:cs="Times New Roman"/>
          <w:b/>
          <w:bCs/>
          <w:color w:val="109BC5"/>
          <w:sz w:val="20"/>
          <w:szCs w:val="20"/>
          <w:bdr w:val="none" w:sz="0" w:space="0" w:color="auto" w:frame="1"/>
          <w:lang w:val="es-ES"/>
        </w:rPr>
        <w:t>9. VERACIDAD DE LOS DATOS</w:t>
      </w:r>
    </w:p>
    <w:p w:rsidR="00AA5F47" w:rsidRPr="00AA5F47" w:rsidRDefault="00AA5F47" w:rsidP="00AA5F47">
      <w:pPr>
        <w:spacing w:before="204" w:after="204" w:line="396" w:lineRule="atLeast"/>
        <w:textAlignment w:val="baseline"/>
        <w:rPr>
          <w:rFonts w:ascii="inherit" w:hAnsi="inherit" w:cs="Times New Roman"/>
          <w:sz w:val="20"/>
          <w:szCs w:val="20"/>
          <w:lang w:val="es-ES"/>
        </w:rPr>
      </w:pPr>
      <w:r w:rsidRPr="00AA5F47">
        <w:rPr>
          <w:rFonts w:ascii="inherit" w:hAnsi="inherit" w:cs="Times New Roman"/>
          <w:sz w:val="20"/>
          <w:szCs w:val="20"/>
          <w:lang w:val="es-ES"/>
        </w:rPr>
        <w:t>El interesado garantiza que los datos aportados son verdaderos, exactos, completos y se encuentran actualizados; comprometiéndose a informar de cualquier cambio respecto de los datos que aportara, por los canales habilitados al efecto e indicados en el punto uno de la presente política. Será responsable de cualquier daño o perjuicio, tanto directo como indirecto, que pudiera ocasionar como consecuencia del incumplimiento de la presente obligación.</w:t>
      </w:r>
    </w:p>
    <w:p w:rsidR="00AA5F47" w:rsidRPr="00AA5F47" w:rsidRDefault="00AA5F47" w:rsidP="00AA5F47">
      <w:pPr>
        <w:spacing w:before="204" w:after="204" w:line="396" w:lineRule="atLeast"/>
        <w:textAlignment w:val="baseline"/>
        <w:rPr>
          <w:rFonts w:ascii="inherit" w:hAnsi="inherit" w:cs="Times New Roman"/>
          <w:sz w:val="20"/>
          <w:szCs w:val="20"/>
          <w:lang w:val="es-ES"/>
        </w:rPr>
      </w:pPr>
      <w:r w:rsidRPr="00AA5F47">
        <w:rPr>
          <w:rFonts w:ascii="inherit" w:hAnsi="inherit" w:cs="Times New Roman"/>
          <w:sz w:val="20"/>
          <w:szCs w:val="20"/>
          <w:lang w:val="es-ES"/>
        </w:rPr>
        <w:t>En el supuesto de que el usuario facilite datos de terceros, declara que cuenta con el consentimiento de los interesados y se compromete a trasladarle la información contenida en esta cláusula, eximiendo a la organización de cualquier responsabilidad derivada por la falta de cumplimiento de la presente obligación.</w:t>
      </w:r>
    </w:p>
    <w:p w:rsidR="00AA5F47" w:rsidRPr="00AA5F47" w:rsidRDefault="00AA5F47" w:rsidP="00AA5F47">
      <w:pPr>
        <w:spacing w:line="396" w:lineRule="atLeast"/>
        <w:textAlignment w:val="baseline"/>
        <w:rPr>
          <w:rFonts w:ascii="inherit" w:hAnsi="inherit" w:cs="Times New Roman"/>
          <w:sz w:val="20"/>
          <w:szCs w:val="20"/>
          <w:lang w:val="es-ES"/>
        </w:rPr>
      </w:pPr>
      <w:r w:rsidRPr="00AA5F47">
        <w:rPr>
          <w:rFonts w:ascii="inherit" w:hAnsi="inherit" w:cs="Times New Roman"/>
          <w:b/>
          <w:bCs/>
          <w:color w:val="109BC5"/>
          <w:sz w:val="20"/>
          <w:szCs w:val="20"/>
          <w:bdr w:val="none" w:sz="0" w:space="0" w:color="auto" w:frame="1"/>
          <w:lang w:val="es-ES"/>
        </w:rPr>
        <w:t>10. REDES SOCIALES</w:t>
      </w:r>
    </w:p>
    <w:p w:rsidR="00AA5F47" w:rsidRPr="00AA5F47" w:rsidRDefault="00AA5F47" w:rsidP="00AA5F47">
      <w:pPr>
        <w:spacing w:before="204" w:after="204" w:line="396" w:lineRule="atLeast"/>
        <w:textAlignment w:val="baseline"/>
        <w:rPr>
          <w:rFonts w:ascii="inherit" w:hAnsi="inherit" w:cs="Times New Roman"/>
          <w:sz w:val="20"/>
          <w:szCs w:val="20"/>
          <w:lang w:val="es-ES"/>
        </w:rPr>
      </w:pPr>
      <w:r w:rsidRPr="00AA5F47">
        <w:rPr>
          <w:rFonts w:ascii="inherit" w:hAnsi="inherit" w:cs="Times New Roman"/>
          <w:sz w:val="20"/>
          <w:szCs w:val="20"/>
          <w:lang w:val="es-ES"/>
        </w:rPr>
        <w:t>Las Redes Sociales forman parte del día a día de muchos usuarios de Internet, y para ellos la Entidad ha creado distintos perfiles en algunas de ellas.</w:t>
      </w:r>
    </w:p>
    <w:p w:rsidR="00AA5F47" w:rsidRPr="00AA5F47" w:rsidRDefault="00AA5F47" w:rsidP="00AA5F47">
      <w:pPr>
        <w:spacing w:before="204" w:after="204" w:line="396" w:lineRule="atLeast"/>
        <w:textAlignment w:val="baseline"/>
        <w:rPr>
          <w:rFonts w:ascii="inherit" w:hAnsi="inherit" w:cs="Times New Roman"/>
          <w:sz w:val="20"/>
          <w:szCs w:val="20"/>
          <w:lang w:val="es-ES"/>
        </w:rPr>
      </w:pPr>
      <w:r w:rsidRPr="00AA5F47">
        <w:rPr>
          <w:rFonts w:ascii="inherit" w:hAnsi="inherit" w:cs="Times New Roman"/>
          <w:sz w:val="20"/>
          <w:szCs w:val="20"/>
          <w:lang w:val="es-ES"/>
        </w:rPr>
        <w:t>Todos los usuarios que visitan nuestra página web tienen la oportunidad de unirse a nuestras redes sociales o grupos.</w:t>
      </w:r>
    </w:p>
    <w:p w:rsidR="00AA5F47" w:rsidRPr="00AA5F47" w:rsidRDefault="00AA5F47" w:rsidP="00AA5F47">
      <w:pPr>
        <w:spacing w:before="204" w:after="204" w:line="396" w:lineRule="atLeast"/>
        <w:textAlignment w:val="baseline"/>
        <w:rPr>
          <w:rFonts w:ascii="inherit" w:hAnsi="inherit" w:cs="Times New Roman"/>
          <w:sz w:val="20"/>
          <w:szCs w:val="20"/>
          <w:lang w:val="es-ES"/>
        </w:rPr>
      </w:pPr>
      <w:r w:rsidRPr="00AA5F47">
        <w:rPr>
          <w:rFonts w:ascii="inherit" w:hAnsi="inherit" w:cs="Times New Roman"/>
          <w:sz w:val="20"/>
          <w:szCs w:val="20"/>
          <w:lang w:val="es-ES"/>
        </w:rPr>
        <w:t>Sin embargo, debes tener en cuenta que, salvo que le solicitemos sus datos directamente (por ejemplo, mediante acciones de marketing, concursos, promociones, o cualquier otra forma válida), sus datos pertenecerán a la Red Social correspondiente, por lo que le recomendamos que lea detenidamente sus condiciones de uso y políticas de privacidad, así como, se asegure de configurar sus preferencias en cuanto al tratamiento de los datos.</w:t>
      </w:r>
    </w:p>
    <w:p w:rsidR="00AA5F47" w:rsidRPr="00AA5F47" w:rsidRDefault="00AA5F47" w:rsidP="00AA5F47">
      <w:pPr>
        <w:spacing w:line="396" w:lineRule="atLeast"/>
        <w:textAlignment w:val="baseline"/>
        <w:rPr>
          <w:rFonts w:ascii="inherit" w:hAnsi="inherit" w:cs="Times New Roman"/>
          <w:sz w:val="20"/>
          <w:szCs w:val="20"/>
          <w:lang w:val="es-ES"/>
        </w:rPr>
      </w:pPr>
      <w:r w:rsidRPr="00AA5F47">
        <w:rPr>
          <w:rFonts w:ascii="inherit" w:hAnsi="inherit" w:cs="Times New Roman"/>
          <w:b/>
          <w:bCs/>
          <w:color w:val="109BC5"/>
          <w:sz w:val="20"/>
          <w:szCs w:val="20"/>
          <w:bdr w:val="none" w:sz="0" w:space="0" w:color="auto" w:frame="1"/>
          <w:lang w:val="es-ES"/>
        </w:rPr>
        <w:t>11. MODIFICACIONES/ACTUALIZACIÓN</w:t>
      </w:r>
    </w:p>
    <w:p w:rsidR="00AA5F47" w:rsidRPr="00AA5F47" w:rsidRDefault="00AA5F47" w:rsidP="00AA5F47">
      <w:pPr>
        <w:spacing w:before="204" w:after="204" w:line="396" w:lineRule="atLeast"/>
        <w:textAlignment w:val="baseline"/>
        <w:rPr>
          <w:rFonts w:ascii="inherit" w:hAnsi="inherit" w:cs="Times New Roman"/>
          <w:sz w:val="20"/>
          <w:szCs w:val="20"/>
          <w:lang w:val="es-ES"/>
        </w:rPr>
      </w:pPr>
      <w:r w:rsidRPr="00AA5F47">
        <w:rPr>
          <w:rFonts w:ascii="inherit" w:hAnsi="inherit" w:cs="Times New Roman"/>
          <w:sz w:val="20"/>
          <w:szCs w:val="20"/>
          <w:lang w:val="es-ES"/>
        </w:rPr>
        <w:t>La presente política de privacidad puede verse modificada/actualizada en función de las exigencias legales establecidas o con la finalidad de adaptar dicha política a las instrucciones dictadas por la Agencia Española de Protección de Datos o cambios en nuestro sitio web.</w:t>
      </w:r>
    </w:p>
    <w:p w:rsidR="00AA5F47" w:rsidRPr="00AA5F47" w:rsidRDefault="00AA5F47" w:rsidP="00AA5F47">
      <w:pPr>
        <w:spacing w:before="204" w:after="204" w:line="396" w:lineRule="atLeast"/>
        <w:textAlignment w:val="baseline"/>
        <w:rPr>
          <w:rFonts w:ascii="inherit" w:hAnsi="inherit" w:cs="Times New Roman"/>
          <w:sz w:val="20"/>
          <w:szCs w:val="20"/>
          <w:lang w:val="es-ES"/>
        </w:rPr>
      </w:pPr>
      <w:r w:rsidRPr="00AA5F47">
        <w:rPr>
          <w:rFonts w:ascii="inherit" w:hAnsi="inherit" w:cs="Times New Roman"/>
          <w:sz w:val="20"/>
          <w:szCs w:val="20"/>
          <w:lang w:val="es-ES"/>
        </w:rPr>
        <w:t>Por esta razón, aconsejamos a los usuarios que visiten periódicamente nuestra política de privacidad.</w:t>
      </w:r>
    </w:p>
    <w:p w:rsidR="00AA5F47" w:rsidRPr="00AA5F47" w:rsidRDefault="00AA5F47" w:rsidP="00AA5F47">
      <w:pPr>
        <w:spacing w:line="396" w:lineRule="atLeast"/>
        <w:textAlignment w:val="baseline"/>
        <w:rPr>
          <w:rFonts w:ascii="inherit" w:hAnsi="inherit" w:cs="Times New Roman"/>
          <w:sz w:val="20"/>
          <w:szCs w:val="20"/>
          <w:lang w:val="es-ES"/>
        </w:rPr>
      </w:pPr>
      <w:r w:rsidRPr="00AA5F47">
        <w:rPr>
          <w:rFonts w:ascii="inherit" w:hAnsi="inherit" w:cs="Times New Roman"/>
          <w:sz w:val="20"/>
          <w:szCs w:val="20"/>
          <w:lang w:val="es-ES"/>
        </w:rPr>
        <w:t xml:space="preserve">Si tiene dudas acerca de esta política, puede contactar con </w:t>
      </w:r>
      <w:r>
        <w:rPr>
          <w:rFonts w:ascii="inherit" w:hAnsi="inherit" w:cs="Times New Roman"/>
          <w:sz w:val="20"/>
          <w:szCs w:val="20"/>
          <w:lang w:val="es-ES"/>
        </w:rPr>
        <w:t>Laboratorio Dental Gálvez</w:t>
      </w:r>
      <w:r w:rsidRPr="00AA5F47">
        <w:rPr>
          <w:rFonts w:ascii="inherit" w:hAnsi="inherit" w:cs="Times New Roman"/>
          <w:sz w:val="20"/>
          <w:szCs w:val="20"/>
          <w:lang w:val="es-ES"/>
        </w:rPr>
        <w:t xml:space="preserve"> a través del siguiente correo electrónico </w:t>
      </w:r>
      <w:r>
        <w:rPr>
          <w:rFonts w:ascii="inherit" w:hAnsi="inherit" w:cs="Times New Roman"/>
          <w:color w:val="109BC5"/>
          <w:sz w:val="20"/>
          <w:szCs w:val="20"/>
          <w:u w:val="single"/>
          <w:bdr w:val="none" w:sz="0" w:space="0" w:color="auto" w:frame="1"/>
          <w:lang w:val="es-ES"/>
        </w:rPr>
        <w:t>laboratorio@dentalgalvez.com</w:t>
      </w:r>
    </w:p>
    <w:p w:rsidR="00AA5F47" w:rsidRPr="00AA5F47" w:rsidRDefault="00AA5F47" w:rsidP="00AA5F47">
      <w:pPr>
        <w:spacing w:line="396" w:lineRule="atLeast"/>
        <w:textAlignment w:val="baseline"/>
        <w:rPr>
          <w:rFonts w:ascii="inherit" w:hAnsi="inherit" w:cs="Times New Roman"/>
          <w:sz w:val="20"/>
          <w:szCs w:val="20"/>
          <w:lang w:val="es-ES"/>
        </w:rPr>
      </w:pPr>
      <w:r w:rsidRPr="00AA5F47">
        <w:rPr>
          <w:rFonts w:ascii="inherit" w:hAnsi="inherit" w:cs="Times New Roman"/>
          <w:i/>
          <w:iCs/>
          <w:sz w:val="20"/>
          <w:szCs w:val="20"/>
          <w:bdr w:val="none" w:sz="0" w:space="0" w:color="auto" w:frame="1"/>
          <w:lang w:val="es-ES"/>
        </w:rPr>
        <w:t>Última revisión, 10 de Enero de 2023</w:t>
      </w:r>
    </w:p>
    <w:p w:rsidR="00220DCF" w:rsidRDefault="00220DCF"/>
    <w:sectPr w:rsidR="00220DCF" w:rsidSect="005C42B0">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077E9"/>
    <w:multiLevelType w:val="multilevel"/>
    <w:tmpl w:val="DE644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7C8632E"/>
    <w:multiLevelType w:val="multilevel"/>
    <w:tmpl w:val="449C8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8591739"/>
    <w:multiLevelType w:val="multilevel"/>
    <w:tmpl w:val="1EEEE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F47"/>
    <w:rsid w:val="00220DCF"/>
    <w:rsid w:val="005C42B0"/>
    <w:rsid w:val="00AA5F4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956998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AA5F47"/>
    <w:pPr>
      <w:spacing w:before="100" w:beforeAutospacing="1" w:after="100" w:afterAutospacing="1"/>
      <w:outlineLvl w:val="0"/>
    </w:pPr>
    <w:rPr>
      <w:rFonts w:ascii="Times New Roman" w:hAnsi="Times New Roman" w:cs="Times New Roman"/>
      <w:b/>
      <w:bCs/>
      <w:kern w:val="36"/>
      <w:sz w:val="48"/>
      <w:szCs w:val="4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A5F47"/>
    <w:rPr>
      <w:rFonts w:ascii="Times New Roman" w:hAnsi="Times New Roman" w:cs="Times New Roman"/>
      <w:b/>
      <w:bCs/>
      <w:kern w:val="36"/>
      <w:sz w:val="48"/>
      <w:szCs w:val="48"/>
      <w:lang w:val="es-ES"/>
    </w:rPr>
  </w:style>
  <w:style w:type="paragraph" w:styleId="NormalWeb">
    <w:name w:val="Normal (Web)"/>
    <w:basedOn w:val="Normal"/>
    <w:uiPriority w:val="99"/>
    <w:semiHidden/>
    <w:unhideWhenUsed/>
    <w:rsid w:val="00AA5F47"/>
    <w:pPr>
      <w:spacing w:before="100" w:beforeAutospacing="1" w:after="100" w:afterAutospacing="1"/>
    </w:pPr>
    <w:rPr>
      <w:rFonts w:ascii="Times New Roman" w:hAnsi="Times New Roman" w:cs="Times New Roman"/>
      <w:sz w:val="20"/>
      <w:szCs w:val="20"/>
      <w:lang w:val="es-ES"/>
    </w:rPr>
  </w:style>
  <w:style w:type="character" w:styleId="Textoennegrita">
    <w:name w:val="Strong"/>
    <w:basedOn w:val="Fuentedeprrafopredeter"/>
    <w:uiPriority w:val="22"/>
    <w:qFormat/>
    <w:rsid w:val="00AA5F47"/>
    <w:rPr>
      <w:b/>
      <w:bCs/>
    </w:rPr>
  </w:style>
  <w:style w:type="character" w:styleId="Hipervnculo">
    <w:name w:val="Hyperlink"/>
    <w:basedOn w:val="Fuentedeprrafopredeter"/>
    <w:uiPriority w:val="99"/>
    <w:unhideWhenUsed/>
    <w:rsid w:val="00AA5F47"/>
    <w:rPr>
      <w:color w:val="0000FF"/>
      <w:u w:val="single"/>
    </w:rPr>
  </w:style>
  <w:style w:type="character" w:styleId="Enfasis">
    <w:name w:val="Emphasis"/>
    <w:basedOn w:val="Fuentedeprrafopredeter"/>
    <w:uiPriority w:val="20"/>
    <w:qFormat/>
    <w:rsid w:val="00AA5F47"/>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AA5F47"/>
    <w:pPr>
      <w:spacing w:before="100" w:beforeAutospacing="1" w:after="100" w:afterAutospacing="1"/>
      <w:outlineLvl w:val="0"/>
    </w:pPr>
    <w:rPr>
      <w:rFonts w:ascii="Times New Roman" w:hAnsi="Times New Roman" w:cs="Times New Roman"/>
      <w:b/>
      <w:bCs/>
      <w:kern w:val="36"/>
      <w:sz w:val="48"/>
      <w:szCs w:val="4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A5F47"/>
    <w:rPr>
      <w:rFonts w:ascii="Times New Roman" w:hAnsi="Times New Roman" w:cs="Times New Roman"/>
      <w:b/>
      <w:bCs/>
      <w:kern w:val="36"/>
      <w:sz w:val="48"/>
      <w:szCs w:val="48"/>
      <w:lang w:val="es-ES"/>
    </w:rPr>
  </w:style>
  <w:style w:type="paragraph" w:styleId="NormalWeb">
    <w:name w:val="Normal (Web)"/>
    <w:basedOn w:val="Normal"/>
    <w:uiPriority w:val="99"/>
    <w:semiHidden/>
    <w:unhideWhenUsed/>
    <w:rsid w:val="00AA5F47"/>
    <w:pPr>
      <w:spacing w:before="100" w:beforeAutospacing="1" w:after="100" w:afterAutospacing="1"/>
    </w:pPr>
    <w:rPr>
      <w:rFonts w:ascii="Times New Roman" w:hAnsi="Times New Roman" w:cs="Times New Roman"/>
      <w:sz w:val="20"/>
      <w:szCs w:val="20"/>
      <w:lang w:val="es-ES"/>
    </w:rPr>
  </w:style>
  <w:style w:type="character" w:styleId="Textoennegrita">
    <w:name w:val="Strong"/>
    <w:basedOn w:val="Fuentedeprrafopredeter"/>
    <w:uiPriority w:val="22"/>
    <w:qFormat/>
    <w:rsid w:val="00AA5F47"/>
    <w:rPr>
      <w:b/>
      <w:bCs/>
    </w:rPr>
  </w:style>
  <w:style w:type="character" w:styleId="Hipervnculo">
    <w:name w:val="Hyperlink"/>
    <w:basedOn w:val="Fuentedeprrafopredeter"/>
    <w:uiPriority w:val="99"/>
    <w:unhideWhenUsed/>
    <w:rsid w:val="00AA5F47"/>
    <w:rPr>
      <w:color w:val="0000FF"/>
      <w:u w:val="single"/>
    </w:rPr>
  </w:style>
  <w:style w:type="character" w:styleId="Enfasis">
    <w:name w:val="Emphasis"/>
    <w:basedOn w:val="Fuentedeprrafopredeter"/>
    <w:uiPriority w:val="20"/>
    <w:qFormat/>
    <w:rsid w:val="00AA5F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12618">
      <w:bodyDiv w:val="1"/>
      <w:marLeft w:val="0"/>
      <w:marRight w:val="0"/>
      <w:marTop w:val="0"/>
      <w:marBottom w:val="0"/>
      <w:divBdr>
        <w:top w:val="none" w:sz="0" w:space="0" w:color="auto"/>
        <w:left w:val="none" w:sz="0" w:space="0" w:color="auto"/>
        <w:bottom w:val="none" w:sz="0" w:space="0" w:color="auto"/>
        <w:right w:val="none" w:sz="0" w:space="0" w:color="auto"/>
      </w:divBdr>
      <w:divsChild>
        <w:div w:id="133760096">
          <w:marLeft w:val="0"/>
          <w:marRight w:val="0"/>
          <w:marTop w:val="0"/>
          <w:marBottom w:val="0"/>
          <w:divBdr>
            <w:top w:val="none" w:sz="0" w:space="0" w:color="auto"/>
            <w:left w:val="none" w:sz="0" w:space="0" w:color="auto"/>
            <w:bottom w:val="none" w:sz="0" w:space="0" w:color="auto"/>
            <w:right w:val="none" w:sz="0" w:space="0" w:color="auto"/>
          </w:divBdr>
        </w:div>
        <w:div w:id="39485860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info@mktcircus.com" TargetMode="External"/><Relationship Id="rId7" Type="http://schemas.openxmlformats.org/officeDocument/2006/relationships/hyperlink" Target="mailto:laboratorio@dentalgalvez.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1145</Words>
  <Characters>6303</Characters>
  <Application>Microsoft Macintosh Word</Application>
  <DocSecurity>0</DocSecurity>
  <Lines>52</Lines>
  <Paragraphs>14</Paragraphs>
  <ScaleCrop>false</ScaleCrop>
  <Company>aaaa</Company>
  <LinksUpToDate>false</LinksUpToDate>
  <CharactersWithSpaces>7434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G</dc:creator>
  <cp:keywords/>
  <dc:description/>
  <cp:lastModifiedBy>Sonia G</cp:lastModifiedBy>
  <cp:revision>1</cp:revision>
  <dcterms:created xsi:type="dcterms:W3CDTF">2023-03-09T16:04:00Z</dcterms:created>
  <dcterms:modified xsi:type="dcterms:W3CDTF">2023-03-09T16:06:00Z</dcterms:modified>
</cp:coreProperties>
</file>